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C3" w:rsidRDefault="001275C3" w:rsidP="001275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Karjeras diena</w:t>
      </w:r>
    </w:p>
    <w:p w:rsidR="001275C3" w:rsidRPr="009C4D9B" w:rsidRDefault="001275C3" w:rsidP="001275C3">
      <w:pPr>
        <w:jc w:val="center"/>
        <w:rPr>
          <w:rFonts w:ascii="Times New Roman" w:hAnsi="Times New Roman"/>
        </w:rPr>
      </w:pPr>
      <w:r w:rsidRPr="009C4D9B">
        <w:rPr>
          <w:rFonts w:ascii="Times New Roman" w:hAnsi="Times New Roman"/>
        </w:rPr>
        <w:t>Madonas Valsts ģimnāzijā</w:t>
      </w:r>
    </w:p>
    <w:p w:rsidR="00E572DF" w:rsidRPr="00E572DF" w:rsidRDefault="001275C3" w:rsidP="00E572D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2017. gada 29. novembris</w:t>
      </w:r>
    </w:p>
    <w:p w:rsidR="00E572DF" w:rsidRPr="00E572DF" w:rsidRDefault="00E572DF" w:rsidP="00E572D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275C3" w:rsidRDefault="001275C3" w:rsidP="00E572D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  <w:vertAlign w:val="superscript"/>
        </w:rPr>
        <w:t>00</w:t>
      </w:r>
      <w:r w:rsidRPr="00E572DF"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>– 10</w:t>
      </w:r>
      <w:r>
        <w:rPr>
          <w:rFonts w:ascii="Times New Roman" w:hAnsi="Times New Roman"/>
          <w:b/>
          <w:vertAlign w:val="superscript"/>
        </w:rPr>
        <w:t xml:space="preserve">50 </w:t>
      </w:r>
      <w:r w:rsidRPr="009C4D9B">
        <w:rPr>
          <w:rFonts w:ascii="Times New Roman" w:hAnsi="Times New Roman"/>
        </w:rPr>
        <w:t xml:space="preserve">Nodarbība </w:t>
      </w:r>
      <w:r w:rsidR="00D670AA" w:rsidRPr="009C4D9B">
        <w:rPr>
          <w:rFonts w:ascii="Times New Roman" w:hAnsi="Times New Roman"/>
          <w:i/>
          <w:u w:val="single"/>
        </w:rPr>
        <w:t>MFJIC “Kubs”</w:t>
      </w:r>
      <w:r w:rsidR="00D670AA" w:rsidRPr="009C4D9B">
        <w:rPr>
          <w:rFonts w:ascii="Times New Roman" w:hAnsi="Times New Roman"/>
        </w:rPr>
        <w:t xml:space="preserve"> MVĢ 12.klašu skolēniem</w:t>
      </w:r>
      <w:r w:rsidR="00D670AA">
        <w:rPr>
          <w:rFonts w:ascii="Times New Roman" w:hAnsi="Times New Roman"/>
          <w:b/>
        </w:rPr>
        <w:t xml:space="preserve"> “Es=savas dzīves līderis!”</w:t>
      </w:r>
    </w:p>
    <w:p w:rsidR="00D670AA" w:rsidRPr="00D670AA" w:rsidRDefault="00D670AA" w:rsidP="00D670AA">
      <w:pPr>
        <w:numPr>
          <w:ilvl w:val="0"/>
          <w:numId w:val="4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Ledlaužu aktivitāte “Sociālie tīkli dzīvē”</w:t>
      </w:r>
    </w:p>
    <w:p w:rsidR="00D670AA" w:rsidRPr="00D670AA" w:rsidRDefault="00D670AA" w:rsidP="00D670AA">
      <w:pPr>
        <w:numPr>
          <w:ilvl w:val="0"/>
          <w:numId w:val="4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Darbs grupās “Kas ir līderis?”</w:t>
      </w:r>
    </w:p>
    <w:p w:rsidR="00D670AA" w:rsidRPr="00D670AA" w:rsidRDefault="00D670AA" w:rsidP="00D670AA">
      <w:pPr>
        <w:numPr>
          <w:ilvl w:val="0"/>
          <w:numId w:val="4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Veiksmīgu cilvēku līderības pamatprincipi</w:t>
      </w:r>
    </w:p>
    <w:p w:rsidR="00D670AA" w:rsidRPr="00D670AA" w:rsidRDefault="00D670AA" w:rsidP="00D670AA">
      <w:pPr>
        <w:numPr>
          <w:ilvl w:val="0"/>
          <w:numId w:val="4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Interaktīvā aktivitāte “Kā būt par savas dzīves līderi?”</w:t>
      </w:r>
    </w:p>
    <w:p w:rsidR="00D670AA" w:rsidRPr="00D670AA" w:rsidRDefault="00D670AA" w:rsidP="00D670A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670AA">
        <w:rPr>
          <w:rFonts w:ascii="Times New Roman" w:eastAsia="Calibri" w:hAnsi="Times New Roman"/>
        </w:rPr>
        <w:t xml:space="preserve">Praktiskie paņēmieni līderības trenēšanai </w:t>
      </w:r>
    </w:p>
    <w:p w:rsidR="009C4D9B" w:rsidRDefault="009C4D9B" w:rsidP="00D670AA">
      <w:pPr>
        <w:pStyle w:val="ListParagraph"/>
        <w:ind w:left="0"/>
        <w:rPr>
          <w:rFonts w:ascii="Times New Roman" w:hAnsi="Times New Roman"/>
          <w:i/>
        </w:rPr>
      </w:pPr>
    </w:p>
    <w:p w:rsidR="00D670AA" w:rsidRDefault="00D670AA" w:rsidP="00D670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>-12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</w:t>
      </w:r>
      <w:r w:rsidRPr="009C4D9B">
        <w:rPr>
          <w:rFonts w:ascii="Times New Roman" w:hAnsi="Times New Roman"/>
        </w:rPr>
        <w:t xml:space="preserve">Nodarbība </w:t>
      </w:r>
      <w:r w:rsidRPr="009C4D9B">
        <w:rPr>
          <w:rFonts w:ascii="Times New Roman" w:hAnsi="Times New Roman"/>
          <w:i/>
          <w:u w:val="single"/>
        </w:rPr>
        <w:t>MFJIC “Kubs”</w:t>
      </w:r>
      <w:r w:rsidRPr="009C4D9B">
        <w:rPr>
          <w:rFonts w:ascii="Times New Roman" w:hAnsi="Times New Roman"/>
        </w:rPr>
        <w:t xml:space="preserve"> MVĢ </w:t>
      </w:r>
      <w:r w:rsidRPr="009C4D9B">
        <w:rPr>
          <w:rFonts w:ascii="Times New Roman" w:hAnsi="Times New Roman"/>
        </w:rPr>
        <w:t>9</w:t>
      </w:r>
      <w:r w:rsidRPr="009C4D9B">
        <w:rPr>
          <w:rFonts w:ascii="Times New Roman" w:hAnsi="Times New Roman"/>
        </w:rPr>
        <w:t>.klašu skolēniem</w:t>
      </w:r>
      <w:r>
        <w:rPr>
          <w:rFonts w:ascii="Times New Roman" w:hAnsi="Times New Roman"/>
          <w:b/>
        </w:rPr>
        <w:t xml:space="preserve"> “Es</w:t>
      </w:r>
      <w:r>
        <w:rPr>
          <w:rFonts w:ascii="Times New Roman" w:hAnsi="Times New Roman"/>
          <w:b/>
        </w:rPr>
        <w:t xml:space="preserve"> un mani resursi dzīves mērķu sasniegšanai”</w:t>
      </w:r>
    </w:p>
    <w:p w:rsidR="00D670AA" w:rsidRPr="00D670AA" w:rsidRDefault="00D670AA" w:rsidP="00D670AA">
      <w:pPr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Ledlaužu aktivitāte “Vērtību vairogs”</w:t>
      </w:r>
    </w:p>
    <w:p w:rsidR="00D670AA" w:rsidRPr="00D670AA" w:rsidRDefault="00D670AA" w:rsidP="00D670AA">
      <w:pPr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Interaktīvs tests “Kas es esmu?”</w:t>
      </w:r>
    </w:p>
    <w:p w:rsidR="00D670AA" w:rsidRPr="00D670AA" w:rsidRDefault="00D670AA" w:rsidP="00D670AA">
      <w:pPr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Personīgā SVID analīze par personīgajiem resursiem (stiprās puses, iespējas, talanti un prasmes)</w:t>
      </w:r>
    </w:p>
    <w:p w:rsidR="00D670AA" w:rsidRPr="00D670AA" w:rsidRDefault="00D670AA" w:rsidP="00D670AA">
      <w:pPr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Kā izmantot savus resursus uz 100%?</w:t>
      </w:r>
    </w:p>
    <w:p w:rsidR="00D670AA" w:rsidRDefault="00D670AA" w:rsidP="00D670AA">
      <w:pPr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D670AA">
        <w:rPr>
          <w:rFonts w:ascii="Times New Roman" w:eastAsia="Calibri" w:hAnsi="Times New Roman"/>
        </w:rPr>
        <w:t>Ko es vēlos no dzīves?</w:t>
      </w:r>
    </w:p>
    <w:p w:rsidR="009C4D9B" w:rsidRDefault="009C4D9B" w:rsidP="00E572DF">
      <w:pPr>
        <w:rPr>
          <w:rFonts w:ascii="Times New Roman" w:hAnsi="Times New Roman"/>
          <w:b/>
        </w:rPr>
      </w:pPr>
    </w:p>
    <w:p w:rsidR="00E572DF" w:rsidRPr="00E572DF" w:rsidRDefault="00E572DF" w:rsidP="00E572DF">
      <w:pPr>
        <w:rPr>
          <w:rFonts w:ascii="Times New Roman" w:hAnsi="Times New Roman"/>
        </w:rPr>
      </w:pPr>
      <w:r w:rsidRPr="00E572DF">
        <w:rPr>
          <w:rFonts w:ascii="Times New Roman" w:hAnsi="Times New Roman"/>
          <w:b/>
        </w:rPr>
        <w:t>12</w:t>
      </w:r>
      <w:r w:rsidRPr="00E572DF">
        <w:rPr>
          <w:rFonts w:ascii="Times New Roman" w:hAnsi="Times New Roman"/>
          <w:b/>
          <w:vertAlign w:val="superscript"/>
        </w:rPr>
        <w:t xml:space="preserve">30 – </w:t>
      </w:r>
      <w:r w:rsidRPr="00E572DF">
        <w:rPr>
          <w:rFonts w:ascii="Times New Roman" w:hAnsi="Times New Roman"/>
          <w:b/>
        </w:rPr>
        <w:t>14</w:t>
      </w:r>
      <w:r w:rsidRPr="00E572DF">
        <w:rPr>
          <w:rFonts w:ascii="Times New Roman" w:hAnsi="Times New Roman"/>
          <w:b/>
          <w:vertAlign w:val="superscript"/>
        </w:rPr>
        <w:t>00</w:t>
      </w:r>
      <w:r w:rsidRPr="00E572DF">
        <w:rPr>
          <w:rFonts w:ascii="Times New Roman" w:hAnsi="Times New Roman"/>
        </w:rPr>
        <w:t xml:space="preserve"> Nodarbība </w:t>
      </w:r>
      <w:r w:rsidRPr="00E572DF">
        <w:rPr>
          <w:rFonts w:ascii="Times New Roman" w:hAnsi="Times New Roman"/>
          <w:i/>
          <w:u w:val="single"/>
        </w:rPr>
        <w:t>Madonas kultūras namā</w:t>
      </w:r>
      <w:r w:rsidRPr="00E572DF">
        <w:rPr>
          <w:rFonts w:ascii="Times New Roman" w:hAnsi="Times New Roman"/>
        </w:rPr>
        <w:t xml:space="preserve"> </w:t>
      </w:r>
      <w:r w:rsidR="009C4D9B">
        <w:rPr>
          <w:rFonts w:ascii="Times New Roman" w:hAnsi="Times New Roman"/>
        </w:rPr>
        <w:t xml:space="preserve">uzaicināto skolu </w:t>
      </w:r>
      <w:r w:rsidRPr="00E572DF">
        <w:rPr>
          <w:rFonts w:ascii="Times New Roman" w:hAnsi="Times New Roman"/>
        </w:rPr>
        <w:t>11. un 12. klašu skolēniem “</w:t>
      </w:r>
      <w:r w:rsidRPr="00E572DF">
        <w:rPr>
          <w:rFonts w:ascii="Times New Roman" w:hAnsi="Times New Roman"/>
          <w:b/>
        </w:rPr>
        <w:t>Kā būt veiksmīgam karjerā un dzīvē?</w:t>
      </w:r>
      <w:r w:rsidRPr="00E572DF">
        <w:rPr>
          <w:rFonts w:ascii="Times New Roman" w:hAnsi="Times New Roman"/>
        </w:rPr>
        <w:t>”:</w:t>
      </w:r>
    </w:p>
    <w:p w:rsidR="00E572DF" w:rsidRPr="00E572DF" w:rsidRDefault="00E572DF" w:rsidP="00E572DF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</w:rPr>
      </w:pPr>
      <w:r w:rsidRPr="00E572DF">
        <w:rPr>
          <w:rFonts w:ascii="Times New Roman" w:hAnsi="Times New Roman"/>
        </w:rPr>
        <w:t>Saistība “Brīvprātīgais darbs- CV- Karjeras kāpnes - Līderisms”</w:t>
      </w:r>
    </w:p>
    <w:p w:rsidR="00E572DF" w:rsidRPr="00E572DF" w:rsidRDefault="00E572DF" w:rsidP="00E572DF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</w:rPr>
      </w:pPr>
      <w:r w:rsidRPr="00E572DF">
        <w:rPr>
          <w:rFonts w:ascii="Times New Roman" w:hAnsi="Times New Roman"/>
        </w:rPr>
        <w:t>Mani dzīves mērķi, to plānošana, sasniegšana</w:t>
      </w:r>
    </w:p>
    <w:p w:rsidR="00E572DF" w:rsidRPr="00E572DF" w:rsidRDefault="00E572DF" w:rsidP="00E572DF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</w:rPr>
      </w:pPr>
      <w:r w:rsidRPr="00E572DF">
        <w:rPr>
          <w:rFonts w:ascii="Times New Roman" w:hAnsi="Times New Roman"/>
        </w:rPr>
        <w:t>Šķēršļi ceļā uz mērķu sasniegšanu</w:t>
      </w:r>
    </w:p>
    <w:p w:rsidR="00E572DF" w:rsidRDefault="00E572DF" w:rsidP="00E572DF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</w:rPr>
      </w:pPr>
      <w:r w:rsidRPr="00E572DF">
        <w:rPr>
          <w:rFonts w:ascii="Times New Roman" w:hAnsi="Times New Roman"/>
        </w:rPr>
        <w:t>Interaktīvā aktivitāte “Ceļojums 10 gadu uz priekšu”</w:t>
      </w:r>
    </w:p>
    <w:p w:rsidR="002D5F86" w:rsidRPr="00E572DF" w:rsidRDefault="002D5F86" w:rsidP="002D5F86">
      <w:pPr>
        <w:pStyle w:val="ListParagraph"/>
        <w:contextualSpacing/>
        <w:rPr>
          <w:rFonts w:ascii="Times New Roman" w:hAnsi="Times New Roman"/>
        </w:rPr>
      </w:pPr>
    </w:p>
    <w:p w:rsidR="00E572DF" w:rsidRPr="00E572DF" w:rsidRDefault="002D5F86" w:rsidP="00E572DF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Nodarbības</w:t>
      </w:r>
      <w:r w:rsidR="00E572DF" w:rsidRPr="00E572DF">
        <w:rPr>
          <w:rFonts w:ascii="Times New Roman" w:hAnsi="Times New Roman"/>
        </w:rPr>
        <w:t xml:space="preserve"> vada: </w:t>
      </w:r>
      <w:r w:rsidR="00E572DF" w:rsidRPr="00E572DF">
        <w:rPr>
          <w:rFonts w:ascii="Times New Roman" w:hAnsi="Times New Roman"/>
          <w:b/>
        </w:rPr>
        <w:t>Daina Kriviņa</w:t>
      </w:r>
      <w:r w:rsidR="00E572DF" w:rsidRPr="00E572DF">
        <w:rPr>
          <w:rFonts w:ascii="Times New Roman" w:hAnsi="Times New Roman"/>
        </w:rPr>
        <w:t xml:space="preserve">- </w:t>
      </w:r>
      <w:r w:rsidR="00E572DF" w:rsidRPr="00E572DF">
        <w:rPr>
          <w:rFonts w:ascii="Times New Roman" w:hAnsi="Times New Roman"/>
          <w:i/>
        </w:rPr>
        <w:t>eksperte mērķu sasniegšanā, individuālās izaugsmes koučs, trenere un mentore, mo</w:t>
      </w:r>
      <w:r w:rsidR="00E572DF">
        <w:rPr>
          <w:rFonts w:ascii="Times New Roman" w:hAnsi="Times New Roman"/>
          <w:i/>
        </w:rPr>
        <w:t>tivācijas programmu autore, SIA</w:t>
      </w:r>
      <w:r w:rsidR="00E572DF" w:rsidRPr="00E572DF">
        <w:rPr>
          <w:rFonts w:ascii="Times New Roman" w:hAnsi="Times New Roman"/>
          <w:i/>
        </w:rPr>
        <w:t>“DK Projekts”vadītāja</w:t>
      </w:r>
    </w:p>
    <w:p w:rsidR="009C4D9B" w:rsidRDefault="009C4D9B" w:rsidP="00E572DF">
      <w:pPr>
        <w:rPr>
          <w:rFonts w:ascii="Times New Roman" w:hAnsi="Times New Roman"/>
          <w:b/>
        </w:rPr>
      </w:pPr>
    </w:p>
    <w:p w:rsidR="00E572DF" w:rsidRPr="00E572DF" w:rsidRDefault="00E572DF" w:rsidP="00E572DF">
      <w:pPr>
        <w:rPr>
          <w:rFonts w:ascii="Times New Roman" w:hAnsi="Times New Roman"/>
        </w:rPr>
      </w:pPr>
      <w:r w:rsidRPr="00E572DF">
        <w:rPr>
          <w:rFonts w:ascii="Times New Roman" w:hAnsi="Times New Roman"/>
          <w:b/>
        </w:rPr>
        <w:t>14</w:t>
      </w:r>
      <w:r w:rsidRPr="00E572DF">
        <w:rPr>
          <w:rFonts w:ascii="Times New Roman" w:hAnsi="Times New Roman"/>
          <w:b/>
          <w:vertAlign w:val="superscript"/>
        </w:rPr>
        <w:t>10</w:t>
      </w:r>
      <w:r>
        <w:rPr>
          <w:rFonts w:ascii="Times New Roman" w:hAnsi="Times New Roman"/>
        </w:rPr>
        <w:t xml:space="preserve"> Augstskolu prezentācijas </w:t>
      </w:r>
      <w:r w:rsidRPr="00E572DF">
        <w:rPr>
          <w:rFonts w:ascii="Times New Roman" w:hAnsi="Times New Roman"/>
          <w:i/>
          <w:u w:val="single"/>
        </w:rPr>
        <w:t>Madonas Valsts ģimnāzijā</w:t>
      </w:r>
    </w:p>
    <w:p w:rsidR="00E572DF" w:rsidRPr="00E572DF" w:rsidRDefault="00E572DF" w:rsidP="00E572DF">
      <w:pPr>
        <w:rPr>
          <w:rFonts w:ascii="Times New Roman" w:hAnsi="Times New Roman"/>
          <w:b/>
          <w:i/>
        </w:rPr>
      </w:pPr>
      <w:r w:rsidRPr="00E572DF">
        <w:rPr>
          <w:rFonts w:ascii="Times New Roman" w:hAnsi="Times New Roman"/>
          <w:b/>
          <w:i/>
        </w:rPr>
        <w:t>Aicinātas piedalīties: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Latvijas Universitāte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Rīgas Tehniskā universitāte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Latvijas Lauksaimniecības universitāte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Rīgas Stradiņa universitāte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Biznesa augstskola Turība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Vidzemes Augstskola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Daugavpils Universitāte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Banku augstskola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Ekonomikas un Kultūras augstskola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Rēzeknes Tehnoloģiju akadēmija</w:t>
            </w:r>
          </w:p>
        </w:tc>
      </w:tr>
      <w:tr w:rsidR="00E572DF" w:rsidRPr="00E572DF" w:rsidTr="009F10A5">
        <w:tc>
          <w:tcPr>
            <w:tcW w:w="9923" w:type="dxa"/>
          </w:tcPr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Latvijas Jūras administrācija</w:t>
            </w:r>
          </w:p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Biznesa, mākslas un tehnoloģiju augstskola RISEBA</w:t>
            </w:r>
          </w:p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Rīgas Ekonomikas augstskola (Stocholm School of Economics in Riga)</w:t>
            </w:r>
          </w:p>
          <w:p w:rsidR="00E572DF" w:rsidRPr="002D5F86" w:rsidRDefault="00E572DF" w:rsidP="00E572DF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2D5F86">
              <w:rPr>
                <w:rFonts w:ascii="Times New Roman" w:hAnsi="Times New Roman"/>
                <w:sz w:val="20"/>
                <w:szCs w:val="20"/>
              </w:rPr>
              <w:t>Rīgas Juridiskā augstskola (RGSL)</w:t>
            </w:r>
          </w:p>
          <w:p w:rsidR="00E572DF" w:rsidRPr="002D5F86" w:rsidRDefault="00E572DF" w:rsidP="002D5F86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72DF" w:rsidRPr="00E572DF" w:rsidRDefault="00E572DF" w:rsidP="00E572DF">
      <w:pPr>
        <w:rPr>
          <w:rFonts w:ascii="Times New Roman" w:hAnsi="Times New Roman"/>
        </w:rPr>
      </w:pPr>
      <w:bookmarkStart w:id="0" w:name="_GoBack"/>
      <w:bookmarkEnd w:id="0"/>
      <w:r w:rsidRPr="00E572DF">
        <w:rPr>
          <w:rFonts w:ascii="Times New Roman" w:hAnsi="Times New Roman"/>
          <w:b/>
        </w:rPr>
        <w:t>14</w:t>
      </w:r>
      <w:r w:rsidRPr="00E572DF">
        <w:rPr>
          <w:rFonts w:ascii="Times New Roman" w:hAnsi="Times New Roman"/>
          <w:b/>
          <w:vertAlign w:val="superscript"/>
        </w:rPr>
        <w:t>50</w:t>
      </w:r>
      <w:r w:rsidRPr="00E572DF">
        <w:rPr>
          <w:rFonts w:ascii="Times New Roman" w:hAnsi="Times New Roman"/>
        </w:rPr>
        <w:t xml:space="preserve"> Augstskolu prezentācijas atkārtoti (klausītāji mainās)</w:t>
      </w:r>
    </w:p>
    <w:p w:rsidR="00E572DF" w:rsidRPr="00E572DF" w:rsidRDefault="00E572DF" w:rsidP="00E572DF">
      <w:pPr>
        <w:rPr>
          <w:rFonts w:ascii="Times New Roman" w:hAnsi="Times New Roman"/>
        </w:rPr>
      </w:pPr>
    </w:p>
    <w:p w:rsidR="00E572DF" w:rsidRPr="00E572DF" w:rsidRDefault="00E572DF" w:rsidP="00E572DF">
      <w:pPr>
        <w:rPr>
          <w:rFonts w:ascii="Times New Roman" w:hAnsi="Times New Roman"/>
        </w:rPr>
      </w:pPr>
      <w:r w:rsidRPr="00E572DF">
        <w:rPr>
          <w:rFonts w:ascii="Times New Roman" w:hAnsi="Times New Roman"/>
          <w:b/>
        </w:rPr>
        <w:t>15</w:t>
      </w:r>
      <w:r w:rsidRPr="00E572DF">
        <w:rPr>
          <w:rFonts w:ascii="Times New Roman" w:hAnsi="Times New Roman"/>
          <w:b/>
          <w:vertAlign w:val="superscript"/>
        </w:rPr>
        <w:t>30</w:t>
      </w:r>
      <w:r w:rsidRPr="00E572DF">
        <w:rPr>
          <w:rFonts w:ascii="Times New Roman" w:hAnsi="Times New Roman"/>
          <w:b/>
        </w:rPr>
        <w:t xml:space="preserve"> </w:t>
      </w:r>
      <w:r w:rsidRPr="00E572DF">
        <w:rPr>
          <w:rFonts w:ascii="Times New Roman" w:hAnsi="Times New Roman"/>
        </w:rPr>
        <w:t>Individuālas konsultācijas pie dažādu augstskolu pārstāvjiem</w:t>
      </w:r>
    </w:p>
    <w:p w:rsidR="00E62C80" w:rsidRPr="00E572DF" w:rsidRDefault="00E572DF" w:rsidP="00E572DF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E572DF">
        <w:rPr>
          <w:rFonts w:ascii="Times New Roman" w:hAnsi="Times New Roman"/>
        </w:rPr>
        <w:t>Direktore Vanda Maderniece</w:t>
      </w:r>
    </w:p>
    <w:sectPr w:rsidR="00E62C80" w:rsidRPr="00E572DF" w:rsidSect="002B237D">
      <w:headerReference w:type="default" r:id="rId8"/>
      <w:footerReference w:type="default" r:id="rId9"/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5F" w:rsidRDefault="00D81D5F">
      <w:r>
        <w:separator/>
      </w:r>
    </w:p>
  </w:endnote>
  <w:endnote w:type="continuationSeparator" w:id="0">
    <w:p w:rsidR="00D81D5F" w:rsidRDefault="00D8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87" w:rsidRPr="003260EF" w:rsidRDefault="006B3D03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Savienību fondu d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5F" w:rsidRDefault="00D81D5F">
      <w:r>
        <w:separator/>
      </w:r>
    </w:p>
  </w:footnote>
  <w:footnote w:type="continuationSeparator" w:id="0">
    <w:p w:rsidR="00D81D5F" w:rsidRDefault="00D8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EF" w:rsidRPr="00E572DF" w:rsidRDefault="006B3D03" w:rsidP="00E572D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7EA833F9" wp14:editId="15DEDA5C">
          <wp:extent cx="5286375" cy="884988"/>
          <wp:effectExtent l="0" t="0" r="0" b="0"/>
          <wp:docPr id="2" name="Picture 2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57B1"/>
    <w:multiLevelType w:val="hybridMultilevel"/>
    <w:tmpl w:val="DBE8E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13A67"/>
    <w:multiLevelType w:val="hybridMultilevel"/>
    <w:tmpl w:val="A78AFC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1A70"/>
    <w:multiLevelType w:val="hybridMultilevel"/>
    <w:tmpl w:val="D310B3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256B"/>
    <w:multiLevelType w:val="hybridMultilevel"/>
    <w:tmpl w:val="5B30D36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AE9"/>
    <w:multiLevelType w:val="hybridMultilevel"/>
    <w:tmpl w:val="884EA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03"/>
    <w:rsid w:val="001275C3"/>
    <w:rsid w:val="002D1E69"/>
    <w:rsid w:val="002D5F86"/>
    <w:rsid w:val="006B3D03"/>
    <w:rsid w:val="00851EE3"/>
    <w:rsid w:val="009C4D9B"/>
    <w:rsid w:val="00CC1B96"/>
    <w:rsid w:val="00D670AA"/>
    <w:rsid w:val="00D81D5F"/>
    <w:rsid w:val="00E572DF"/>
    <w:rsid w:val="00E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309E-1FF2-4826-8700-89F7FF5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03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B3D03"/>
    <w:pPr>
      <w:ind w:left="720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6B3D03"/>
    <w:rPr>
      <w:rFonts w:ascii="Calibri" w:hAnsi="Calibri" w:cs="Times New Roman"/>
      <w:lang w:eastAsia="lv-LV"/>
    </w:rPr>
  </w:style>
  <w:style w:type="table" w:styleId="TableGrid">
    <w:name w:val="Table Grid"/>
    <w:basedOn w:val="TableNormal"/>
    <w:rsid w:val="006B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03"/>
    <w:rPr>
      <w:rFonts w:ascii="Calibri" w:hAnsi="Calibri" w:cs="Times New Roman"/>
      <w:lang w:eastAsia="lv-LV"/>
    </w:rPr>
  </w:style>
  <w:style w:type="character" w:styleId="Hyperlink">
    <w:name w:val="Hyperlink"/>
    <w:basedOn w:val="DefaultParagraphFont"/>
    <w:rsid w:val="00E572D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2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DF"/>
    <w:rPr>
      <w:rFonts w:ascii="Calibri" w:hAnsi="Calibri" w:cs="Times New Roman"/>
      <w:lang w:eastAsia="lv-LV"/>
    </w:rPr>
  </w:style>
  <w:style w:type="paragraph" w:customStyle="1" w:styleId="Char">
    <w:name w:val=" Char"/>
    <w:basedOn w:val="Normal"/>
    <w:rsid w:val="00D670AA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9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4919-046C-4FB6-B546-EDC5631E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2017-11-06T11:34:00Z</cp:lastPrinted>
  <dcterms:created xsi:type="dcterms:W3CDTF">2017-11-06T11:39:00Z</dcterms:created>
  <dcterms:modified xsi:type="dcterms:W3CDTF">2017-11-06T11:39:00Z</dcterms:modified>
</cp:coreProperties>
</file>