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0A" w:rsidRPr="00304A0A" w:rsidRDefault="00304A0A" w:rsidP="00FD43FC">
      <w:pPr>
        <w:shd w:val="clear" w:color="auto" w:fill="FFFFFF"/>
        <w:ind w:firstLine="720"/>
        <w:contextualSpacing/>
        <w:jc w:val="center"/>
        <w:rPr>
          <w:rFonts w:eastAsia="Calibri"/>
          <w:b/>
          <w:sz w:val="32"/>
          <w:szCs w:val="32"/>
          <w:lang w:eastAsia="en-US"/>
        </w:rPr>
      </w:pPr>
      <w:bookmarkStart w:id="0" w:name="_GoBack"/>
      <w:bookmarkEnd w:id="0"/>
      <w:r w:rsidRPr="00304A0A">
        <w:rPr>
          <w:rFonts w:eastAsia="Calibri"/>
          <w:b/>
          <w:sz w:val="32"/>
          <w:szCs w:val="32"/>
          <w:lang w:eastAsia="en-US"/>
        </w:rPr>
        <w:t>Anotācija</w:t>
      </w:r>
    </w:p>
    <w:p w:rsidR="00304A0A" w:rsidRPr="00304A0A" w:rsidRDefault="00304A0A" w:rsidP="00FD43FC">
      <w:pPr>
        <w:contextualSpacing/>
        <w:jc w:val="both"/>
        <w:rPr>
          <w:rFonts w:eastAsia="Calibri"/>
          <w:lang w:eastAsia="en-US"/>
        </w:rPr>
      </w:pPr>
      <w:r w:rsidRPr="00304A0A">
        <w:rPr>
          <w:rFonts w:eastAsia="Calibri"/>
          <w:b/>
          <w:lang w:eastAsia="en-US"/>
        </w:rPr>
        <w:t>Darba tēma</w:t>
      </w:r>
      <w:r w:rsidRPr="00304A0A">
        <w:rPr>
          <w:rFonts w:eastAsia="Calibri"/>
          <w:lang w:eastAsia="en-US"/>
        </w:rPr>
        <w:t>: Zobu kopšanas paradumi Madonas Valsts ģimnāzijas skolēnu vidū</w:t>
      </w:r>
    </w:p>
    <w:p w:rsidR="00304A0A" w:rsidRPr="00304A0A" w:rsidRDefault="00304A0A" w:rsidP="00FD43FC">
      <w:pPr>
        <w:contextualSpacing/>
        <w:jc w:val="both"/>
        <w:rPr>
          <w:rFonts w:eastAsia="Calibri"/>
          <w:b/>
          <w:lang w:eastAsia="en-US"/>
        </w:rPr>
      </w:pPr>
      <w:r w:rsidRPr="00304A0A">
        <w:rPr>
          <w:rFonts w:eastAsia="Calibri"/>
          <w:b/>
          <w:lang w:eastAsia="en-US"/>
        </w:rPr>
        <w:t xml:space="preserve">Darba mērķis: </w:t>
      </w:r>
      <w:r w:rsidR="00AE5D0A">
        <w:rPr>
          <w:rFonts w:eastAsia="Calibri"/>
          <w:bCs/>
          <w:lang w:eastAsia="en-US"/>
        </w:rPr>
        <w:t>Izpētīt zobu kopšanas paradumus</w:t>
      </w:r>
      <w:r w:rsidRPr="00304A0A">
        <w:rPr>
          <w:rFonts w:eastAsia="Calibri"/>
          <w:bCs/>
          <w:lang w:eastAsia="en-US"/>
        </w:rPr>
        <w:t xml:space="preserve"> Madonas Valsts ģimnāzijas skolēnu vidū.</w:t>
      </w:r>
    </w:p>
    <w:p w:rsidR="00304A0A" w:rsidRPr="00304A0A" w:rsidRDefault="00304A0A" w:rsidP="00FD43FC">
      <w:pPr>
        <w:contextualSpacing/>
        <w:jc w:val="both"/>
        <w:rPr>
          <w:rFonts w:eastAsia="Calibri"/>
          <w:b/>
          <w:lang w:eastAsia="en-US"/>
        </w:rPr>
      </w:pPr>
      <w:r w:rsidRPr="00304A0A">
        <w:rPr>
          <w:rFonts w:eastAsia="Calibri"/>
          <w:b/>
          <w:lang w:eastAsia="en-US"/>
        </w:rPr>
        <w:t>Darba uzdevumi:</w:t>
      </w:r>
    </w:p>
    <w:p w:rsidR="00304A0A" w:rsidRPr="00FD43FC" w:rsidRDefault="00304A0A" w:rsidP="00FD43FC">
      <w:pPr>
        <w:pStyle w:val="Sarakstarindkopa"/>
        <w:numPr>
          <w:ilvl w:val="0"/>
          <w:numId w:val="11"/>
        </w:numPr>
        <w:shd w:val="clear" w:color="auto" w:fill="FFFFFF"/>
        <w:spacing w:after="0" w:line="240" w:lineRule="auto"/>
        <w:ind w:left="357" w:hanging="357"/>
        <w:contextualSpacing/>
        <w:jc w:val="both"/>
        <w:rPr>
          <w:rFonts w:ascii="Times New Roman" w:eastAsia="Calibri" w:hAnsi="Times New Roman" w:cs="Times New Roman"/>
          <w:sz w:val="24"/>
          <w:szCs w:val="24"/>
          <w:lang w:eastAsia="en-US"/>
        </w:rPr>
      </w:pPr>
      <w:r w:rsidRPr="00FD43FC">
        <w:rPr>
          <w:rFonts w:ascii="Times New Roman" w:eastAsia="Calibri" w:hAnsi="Times New Roman" w:cs="Times New Roman"/>
          <w:sz w:val="24"/>
          <w:szCs w:val="24"/>
          <w:lang w:eastAsia="en-US"/>
        </w:rPr>
        <w:t>Meklēt, analizēt, apkopot informāciju par zobu uzbūvi, zobu veidiem, zobu slimībām un traumām, zobu kopšanu.</w:t>
      </w:r>
    </w:p>
    <w:p w:rsidR="00304A0A" w:rsidRPr="00FD43FC" w:rsidRDefault="00304A0A" w:rsidP="00FD43FC">
      <w:pPr>
        <w:pStyle w:val="Sarakstarindkopa"/>
        <w:numPr>
          <w:ilvl w:val="0"/>
          <w:numId w:val="11"/>
        </w:numPr>
        <w:shd w:val="clear" w:color="auto" w:fill="FFFFFF"/>
        <w:spacing w:after="0" w:line="240" w:lineRule="auto"/>
        <w:ind w:left="357" w:hanging="357"/>
        <w:contextualSpacing/>
        <w:jc w:val="both"/>
        <w:rPr>
          <w:rFonts w:ascii="Times New Roman" w:eastAsia="Calibri" w:hAnsi="Times New Roman" w:cs="Times New Roman"/>
          <w:sz w:val="24"/>
          <w:szCs w:val="24"/>
          <w:lang w:eastAsia="en-US"/>
        </w:rPr>
      </w:pPr>
      <w:r w:rsidRPr="00FD43FC">
        <w:rPr>
          <w:rFonts w:ascii="Times New Roman" w:eastAsia="Calibri" w:hAnsi="Times New Roman" w:cs="Times New Roman"/>
          <w:sz w:val="24"/>
          <w:szCs w:val="24"/>
          <w:lang w:eastAsia="en-US"/>
        </w:rPr>
        <w:t>Anketējot uzzināt  kādus zobu kopšanas līdzekļus Madonas Valsts ģimnāzijas skolēni izmanto.</w:t>
      </w:r>
    </w:p>
    <w:p w:rsidR="00304A0A" w:rsidRPr="00FD43FC" w:rsidRDefault="00304A0A" w:rsidP="00FD43FC">
      <w:pPr>
        <w:pStyle w:val="Sarakstarindkopa"/>
        <w:numPr>
          <w:ilvl w:val="0"/>
          <w:numId w:val="11"/>
        </w:numPr>
        <w:shd w:val="clear" w:color="auto" w:fill="FFFFFF"/>
        <w:spacing w:after="0" w:line="240" w:lineRule="auto"/>
        <w:ind w:left="357" w:hanging="357"/>
        <w:contextualSpacing/>
        <w:jc w:val="both"/>
        <w:rPr>
          <w:rFonts w:ascii="Times New Roman" w:eastAsia="Calibri" w:hAnsi="Times New Roman" w:cs="Times New Roman"/>
          <w:sz w:val="24"/>
          <w:szCs w:val="24"/>
          <w:lang w:eastAsia="en-US"/>
        </w:rPr>
      </w:pPr>
      <w:r w:rsidRPr="00FD43FC">
        <w:rPr>
          <w:rFonts w:ascii="Times New Roman" w:eastAsia="Calibri" w:hAnsi="Times New Roman" w:cs="Times New Roman"/>
          <w:sz w:val="24"/>
          <w:szCs w:val="24"/>
          <w:lang w:eastAsia="en-US"/>
        </w:rPr>
        <w:t>Veicot testu, uzzināt, vai Madonas Valsts ģimnāzijas skolēni prot pareizi mazgāt zobus.</w:t>
      </w:r>
    </w:p>
    <w:p w:rsidR="00304A0A" w:rsidRPr="00FD43FC" w:rsidRDefault="00304A0A" w:rsidP="00FD43FC">
      <w:pPr>
        <w:pStyle w:val="Sarakstarindkopa"/>
        <w:numPr>
          <w:ilvl w:val="0"/>
          <w:numId w:val="11"/>
        </w:numPr>
        <w:shd w:val="clear" w:color="auto" w:fill="FFFFFF"/>
        <w:spacing w:after="0" w:line="240" w:lineRule="auto"/>
        <w:ind w:left="357" w:hanging="357"/>
        <w:contextualSpacing/>
        <w:jc w:val="both"/>
        <w:rPr>
          <w:rFonts w:ascii="Times New Roman" w:eastAsia="Calibri" w:hAnsi="Times New Roman" w:cs="Times New Roman"/>
          <w:sz w:val="24"/>
          <w:szCs w:val="24"/>
          <w:lang w:eastAsia="en-US"/>
        </w:rPr>
      </w:pPr>
      <w:r w:rsidRPr="00FD43FC">
        <w:rPr>
          <w:rFonts w:ascii="Times New Roman" w:eastAsia="Calibri" w:hAnsi="Times New Roman" w:cs="Times New Roman"/>
          <w:sz w:val="24"/>
          <w:szCs w:val="24"/>
          <w:lang w:eastAsia="en-US"/>
        </w:rPr>
        <w:t>Veicot eksperimentu, uzzināt, kāda zobu pasta ir visvairāk piemērota zobu emaljas stiprināšanai.</w:t>
      </w:r>
    </w:p>
    <w:p w:rsidR="00304A0A" w:rsidRPr="00FD43FC" w:rsidRDefault="00304A0A" w:rsidP="00FD43FC">
      <w:pPr>
        <w:pStyle w:val="Sarakstarindkopa"/>
        <w:numPr>
          <w:ilvl w:val="0"/>
          <w:numId w:val="11"/>
        </w:numPr>
        <w:shd w:val="clear" w:color="auto" w:fill="FFFFFF"/>
        <w:spacing w:after="0" w:line="240" w:lineRule="auto"/>
        <w:ind w:left="357" w:hanging="357"/>
        <w:contextualSpacing/>
        <w:jc w:val="both"/>
        <w:rPr>
          <w:rFonts w:ascii="Times New Roman" w:eastAsia="Calibri" w:hAnsi="Times New Roman" w:cs="Times New Roman"/>
          <w:sz w:val="24"/>
          <w:szCs w:val="24"/>
          <w:lang w:eastAsia="en-US"/>
        </w:rPr>
      </w:pPr>
      <w:r w:rsidRPr="00FD43FC">
        <w:rPr>
          <w:rFonts w:ascii="Times New Roman" w:eastAsia="Calibri" w:hAnsi="Times New Roman" w:cs="Times New Roman"/>
          <w:sz w:val="24"/>
          <w:szCs w:val="24"/>
          <w:lang w:eastAsia="en-US"/>
        </w:rPr>
        <w:t>Apkopot pētījuma datus.</w:t>
      </w:r>
    </w:p>
    <w:p w:rsidR="00304A0A" w:rsidRPr="00304A0A" w:rsidRDefault="00304A0A" w:rsidP="00FD43FC">
      <w:pPr>
        <w:contextualSpacing/>
        <w:jc w:val="both"/>
        <w:rPr>
          <w:rFonts w:eastAsia="Calibri"/>
          <w:b/>
          <w:bCs/>
          <w:lang w:eastAsia="en-US"/>
        </w:rPr>
      </w:pPr>
      <w:r w:rsidRPr="00304A0A">
        <w:rPr>
          <w:rFonts w:eastAsia="Calibri"/>
          <w:b/>
          <w:bCs/>
          <w:lang w:eastAsia="en-US"/>
        </w:rPr>
        <w:t>Darbā izmantotās metodes:</w:t>
      </w:r>
      <w:r>
        <w:rPr>
          <w:rFonts w:eastAsia="Calibri"/>
          <w:b/>
          <w:bCs/>
          <w:lang w:eastAsia="en-US"/>
        </w:rPr>
        <w:t xml:space="preserve"> </w:t>
      </w:r>
      <w:r>
        <w:rPr>
          <w:rFonts w:eastAsia="Calibri"/>
          <w:lang w:eastAsia="en-US"/>
        </w:rPr>
        <w:t>i</w:t>
      </w:r>
      <w:r w:rsidRPr="00304A0A">
        <w:rPr>
          <w:rFonts w:eastAsia="Calibri"/>
          <w:lang w:eastAsia="en-US"/>
        </w:rPr>
        <w:t>nformācijas avotu analīze</w:t>
      </w:r>
      <w:r>
        <w:rPr>
          <w:rFonts w:eastAsia="Calibri"/>
          <w:lang w:eastAsia="en-US"/>
        </w:rPr>
        <w:t>, a</w:t>
      </w:r>
      <w:r w:rsidRPr="00304A0A">
        <w:rPr>
          <w:rFonts w:eastAsia="Calibri"/>
          <w:lang w:eastAsia="en-US"/>
        </w:rPr>
        <w:t>nketēšana</w:t>
      </w:r>
      <w:r>
        <w:rPr>
          <w:rFonts w:eastAsia="Calibri"/>
          <w:b/>
          <w:bCs/>
          <w:lang w:eastAsia="en-US"/>
        </w:rPr>
        <w:t xml:space="preserve">, </w:t>
      </w:r>
      <w:r>
        <w:rPr>
          <w:rFonts w:eastAsia="Calibri"/>
          <w:lang w:eastAsia="en-US"/>
        </w:rPr>
        <w:t>t</w:t>
      </w:r>
      <w:r w:rsidRPr="00304A0A">
        <w:rPr>
          <w:rFonts w:eastAsia="Calibri"/>
          <w:lang w:eastAsia="en-US"/>
        </w:rPr>
        <w:t>estēšana</w:t>
      </w:r>
      <w:r>
        <w:rPr>
          <w:rFonts w:eastAsia="Calibri"/>
          <w:lang w:eastAsia="en-US"/>
        </w:rPr>
        <w:t>, e</w:t>
      </w:r>
      <w:r w:rsidRPr="00304A0A">
        <w:rPr>
          <w:rFonts w:eastAsia="Calibri"/>
          <w:lang w:eastAsia="en-US"/>
        </w:rPr>
        <w:t>ksperiments</w:t>
      </w:r>
      <w:r>
        <w:rPr>
          <w:rFonts w:eastAsia="Calibri"/>
          <w:lang w:eastAsia="en-US"/>
        </w:rPr>
        <w:t>, datu apkopošana un analīze.</w:t>
      </w:r>
    </w:p>
    <w:p w:rsidR="00304A0A" w:rsidRPr="00304A0A" w:rsidRDefault="00304A0A" w:rsidP="00FD43FC">
      <w:pPr>
        <w:contextualSpacing/>
        <w:jc w:val="both"/>
        <w:rPr>
          <w:rFonts w:eastAsia="Calibri"/>
          <w:b/>
          <w:bCs/>
          <w:lang w:eastAsia="en-US"/>
        </w:rPr>
      </w:pPr>
      <w:r w:rsidRPr="00304A0A">
        <w:rPr>
          <w:rFonts w:eastAsia="Calibri"/>
          <w:b/>
          <w:bCs/>
          <w:lang w:eastAsia="en-US"/>
        </w:rPr>
        <w:t>Pētījumā iegūtie secinājumi:</w:t>
      </w:r>
    </w:p>
    <w:p w:rsidR="00304A0A" w:rsidRPr="006049C1" w:rsidRDefault="00304A0A" w:rsidP="0093149C">
      <w:pPr>
        <w:contextualSpacing/>
        <w:jc w:val="both"/>
        <w:rPr>
          <w:rFonts w:eastAsia="Calibri"/>
          <w:b/>
          <w:bCs/>
          <w:lang w:eastAsia="en-US"/>
        </w:rPr>
      </w:pPr>
      <w:r w:rsidRPr="00304A0A">
        <w:rPr>
          <w:rFonts w:eastAsia="Calibri"/>
          <w:shd w:val="clear" w:color="auto" w:fill="FFFFFF"/>
          <w:lang w:eastAsia="en-US"/>
        </w:rPr>
        <w:t>Izplatītākā </w:t>
      </w:r>
      <w:r w:rsidRPr="00304A0A">
        <w:rPr>
          <w:rFonts w:eastAsia="Calibri"/>
          <w:iCs/>
          <w:shd w:val="clear" w:color="auto" w:fill="FFFFFF"/>
          <w:lang w:eastAsia="en-US"/>
        </w:rPr>
        <w:t xml:space="preserve">zobu slimība Madonas Valsts ģimnāzijas skolēnu vidū </w:t>
      </w:r>
      <w:r w:rsidRPr="00304A0A">
        <w:rPr>
          <w:rFonts w:eastAsia="Calibri"/>
          <w:shd w:val="clear" w:color="auto" w:fill="FFFFFF"/>
          <w:lang w:eastAsia="en-US"/>
        </w:rPr>
        <w:t>ir </w:t>
      </w:r>
      <w:hyperlink r:id="rId8" w:history="1">
        <w:r w:rsidRPr="00304A0A">
          <w:rPr>
            <w:rFonts w:eastAsia="Calibri"/>
            <w:shd w:val="clear" w:color="auto" w:fill="FFFFFF"/>
            <w:lang w:eastAsia="en-US"/>
          </w:rPr>
          <w:t>zobu</w:t>
        </w:r>
      </w:hyperlink>
      <w:r w:rsidRPr="00304A0A">
        <w:rPr>
          <w:rFonts w:eastAsia="Calibri"/>
          <w:shd w:val="clear" w:color="auto" w:fill="FFFFFF"/>
          <w:lang w:eastAsia="en-US"/>
        </w:rPr>
        <w:t> </w:t>
      </w:r>
      <w:hyperlink r:id="rId9" w:history="1">
        <w:r w:rsidRPr="00304A0A">
          <w:rPr>
            <w:rFonts w:eastAsia="Calibri"/>
            <w:shd w:val="clear" w:color="auto" w:fill="FFFFFF"/>
            <w:lang w:eastAsia="en-US"/>
          </w:rPr>
          <w:t>kariess</w:t>
        </w:r>
      </w:hyperlink>
      <w:r w:rsidRPr="00304A0A">
        <w:rPr>
          <w:rFonts w:eastAsia="Calibri"/>
          <w:shd w:val="clear" w:color="auto" w:fill="FFFFFF"/>
          <w:lang w:eastAsia="en-US"/>
        </w:rPr>
        <w:t> un tā </w:t>
      </w:r>
      <w:hyperlink r:id="rId10" w:history="1">
        <w:r w:rsidRPr="00304A0A">
          <w:rPr>
            <w:rFonts w:eastAsia="Calibri"/>
            <w:shd w:val="clear" w:color="auto" w:fill="FFFFFF"/>
            <w:lang w:eastAsia="en-US"/>
          </w:rPr>
          <w:t>komplik</w:t>
        </w:r>
      </w:hyperlink>
      <w:r w:rsidRPr="00304A0A">
        <w:rPr>
          <w:rFonts w:eastAsia="Calibri"/>
          <w:shd w:val="clear" w:color="auto" w:fill="FFFFFF"/>
          <w:lang w:eastAsia="en-US"/>
        </w:rPr>
        <w:t xml:space="preserve">ācijas, jo ar to ir </w:t>
      </w:r>
      <w:proofErr w:type="spellStart"/>
      <w:r w:rsidRPr="00304A0A">
        <w:rPr>
          <w:rFonts w:eastAsia="Calibri"/>
          <w:shd w:val="clear" w:color="auto" w:fill="FFFFFF"/>
          <w:lang w:eastAsia="en-US"/>
        </w:rPr>
        <w:t>saskārušies</w:t>
      </w:r>
      <w:proofErr w:type="spellEnd"/>
      <w:r w:rsidRPr="00304A0A">
        <w:rPr>
          <w:rFonts w:eastAsia="Calibri"/>
          <w:shd w:val="clear" w:color="auto" w:fill="FFFFFF"/>
          <w:lang w:eastAsia="en-US"/>
        </w:rPr>
        <w:t xml:space="preserve"> 25,7% - 28 skolēni.</w:t>
      </w:r>
      <w:r w:rsidR="0093149C">
        <w:rPr>
          <w:rFonts w:eastAsia="Calibri"/>
          <w:b/>
          <w:bCs/>
          <w:lang w:eastAsia="en-US"/>
        </w:rPr>
        <w:t xml:space="preserve"> </w:t>
      </w:r>
      <w:r w:rsidRPr="00304A0A">
        <w:rPr>
          <w:rFonts w:eastAsia="Calibri"/>
          <w:lang w:eastAsia="en-US"/>
        </w:rPr>
        <w:t xml:space="preserve">Lietojot košļājamo gumiju starp ēdienreizēm, var nodrošināt mutes dobuma veselībai atbilstošu </w:t>
      </w:r>
      <w:proofErr w:type="spellStart"/>
      <w:r w:rsidRPr="00304A0A">
        <w:rPr>
          <w:rFonts w:eastAsia="Calibri"/>
          <w:lang w:eastAsia="en-US"/>
        </w:rPr>
        <w:t>pH</w:t>
      </w:r>
      <w:proofErr w:type="spellEnd"/>
      <w:r w:rsidRPr="00304A0A">
        <w:rPr>
          <w:rFonts w:eastAsia="Calibri"/>
          <w:lang w:eastAsia="en-US"/>
        </w:rPr>
        <w:t xml:space="preserve"> līmeni, taču to lieto tikai 24,8% aptaujāto.</w:t>
      </w:r>
    </w:p>
    <w:p w:rsidR="00304A0A" w:rsidRPr="00304A0A" w:rsidRDefault="00304A0A" w:rsidP="00FD43FC">
      <w:pPr>
        <w:contextualSpacing/>
        <w:jc w:val="both"/>
        <w:rPr>
          <w:rFonts w:eastAsia="Calibri"/>
          <w:bCs/>
          <w:lang w:eastAsia="en-US"/>
        </w:rPr>
      </w:pPr>
      <w:r w:rsidRPr="00304A0A">
        <w:rPr>
          <w:rFonts w:eastAsia="Calibri"/>
          <w:b/>
          <w:bCs/>
          <w:lang w:eastAsia="en-US"/>
        </w:rPr>
        <w:t>Atslēgas vārdi:</w:t>
      </w:r>
      <w:r w:rsidRPr="00304A0A">
        <w:rPr>
          <w:rFonts w:eastAsia="Calibri"/>
          <w:bCs/>
          <w:lang w:eastAsia="en-US"/>
        </w:rPr>
        <w:t xml:space="preserve"> Zobu veidi, zobu uzbūve, zobu kopšana, zobu pastas, zobu slimības.</w:t>
      </w:r>
    </w:p>
    <w:p w:rsidR="00304A0A" w:rsidRPr="00304A0A" w:rsidRDefault="00304A0A" w:rsidP="00FD43FC">
      <w:pPr>
        <w:shd w:val="clear" w:color="auto" w:fill="FFFFFF"/>
        <w:contextualSpacing/>
        <w:jc w:val="both"/>
        <w:rPr>
          <w:rFonts w:eastAsia="Calibri"/>
          <w:bCs/>
          <w:lang w:eastAsia="en-US"/>
        </w:rPr>
      </w:pPr>
      <w:r w:rsidRPr="00304A0A">
        <w:rPr>
          <w:rFonts w:eastAsia="Calibri"/>
          <w:b/>
          <w:bCs/>
          <w:lang w:eastAsia="en-US"/>
        </w:rPr>
        <w:t>Darba struktūra:</w:t>
      </w:r>
      <w:r w:rsidRPr="00304A0A">
        <w:rPr>
          <w:rFonts w:eastAsia="Calibri"/>
          <w:bCs/>
          <w:lang w:eastAsia="en-US"/>
        </w:rPr>
        <w:t xml:space="preserve"> Darbs sastāv no 32 lappusēm, 19 attēliem, 17 informācijas avotiem un 6 pielikumiem. Darba praktiskajā daļā tika izpētīti zobu kopšanas līdzekļi, kādus Madonas Valsts ģimnāzijas skolēni izmanto, prasme pareizi veikt zobu tīrīšanu, un tika izpētīts, kādas zobu pastas visvairāk ir piemērotas zobu emaljas stiprināšanai.</w:t>
      </w:r>
    </w:p>
    <w:p w:rsidR="006049C1" w:rsidRPr="00912ADB" w:rsidRDefault="006049C1" w:rsidP="00FD43FC">
      <w:pPr>
        <w:shd w:val="clear" w:color="auto" w:fill="FFFFFF"/>
        <w:ind w:firstLine="720"/>
        <w:contextualSpacing/>
        <w:jc w:val="both"/>
        <w:rPr>
          <w:rFonts w:eastAsia="Calibri"/>
          <w:b/>
          <w:sz w:val="32"/>
          <w:szCs w:val="32"/>
          <w:lang w:eastAsia="en-US"/>
        </w:rPr>
      </w:pPr>
    </w:p>
    <w:p w:rsidR="006049C1" w:rsidRPr="0093149C" w:rsidRDefault="006049C1" w:rsidP="00FD43FC">
      <w:pPr>
        <w:shd w:val="clear" w:color="auto" w:fill="FFFFFF"/>
        <w:ind w:firstLine="720"/>
        <w:contextualSpacing/>
        <w:jc w:val="center"/>
        <w:rPr>
          <w:rFonts w:eastAsia="Calibri"/>
          <w:b/>
          <w:sz w:val="32"/>
          <w:szCs w:val="32"/>
          <w:lang w:val="en-US" w:eastAsia="en-US"/>
        </w:rPr>
      </w:pPr>
      <w:r w:rsidRPr="0093149C">
        <w:rPr>
          <w:rFonts w:eastAsia="Calibri"/>
          <w:b/>
          <w:sz w:val="32"/>
          <w:szCs w:val="32"/>
          <w:lang w:val="en-US" w:eastAsia="en-US"/>
        </w:rPr>
        <w:t>Abstract</w:t>
      </w:r>
    </w:p>
    <w:p w:rsidR="006049C1" w:rsidRPr="0093149C" w:rsidRDefault="006049C1" w:rsidP="0093149C">
      <w:pPr>
        <w:contextualSpacing/>
        <w:jc w:val="both"/>
        <w:rPr>
          <w:rFonts w:eastAsia="Calibri"/>
          <w:lang w:val="en-US" w:eastAsia="en-US"/>
        </w:rPr>
      </w:pPr>
      <w:r w:rsidRPr="0093149C">
        <w:rPr>
          <w:rFonts w:eastAsia="Calibri"/>
          <w:b/>
          <w:bCs/>
          <w:lang w:val="en-US" w:eastAsia="en-US"/>
        </w:rPr>
        <w:t>Theme:</w:t>
      </w:r>
      <w:r w:rsidRPr="0093149C">
        <w:rPr>
          <w:rFonts w:eastAsia="Calibri"/>
          <w:lang w:val="en-US" w:eastAsia="en-US"/>
        </w:rPr>
        <w:t xml:space="preserve"> Dental care habits among students of </w:t>
      </w:r>
      <w:proofErr w:type="spellStart"/>
      <w:r w:rsidRPr="0093149C">
        <w:rPr>
          <w:rFonts w:eastAsia="Calibri"/>
          <w:lang w:val="en-US" w:eastAsia="en-US"/>
        </w:rPr>
        <w:t>Madona</w:t>
      </w:r>
      <w:proofErr w:type="spellEnd"/>
      <w:r w:rsidRPr="0093149C">
        <w:rPr>
          <w:rFonts w:eastAsia="Calibri"/>
          <w:lang w:val="en-US" w:eastAsia="en-US"/>
        </w:rPr>
        <w:t xml:space="preserve"> State gymnasium</w:t>
      </w:r>
    </w:p>
    <w:p w:rsidR="006049C1" w:rsidRPr="0093149C" w:rsidRDefault="006049C1" w:rsidP="00FD43FC">
      <w:pPr>
        <w:contextualSpacing/>
        <w:jc w:val="both"/>
        <w:rPr>
          <w:rFonts w:eastAsia="Calibri"/>
          <w:b/>
          <w:bCs/>
          <w:lang w:val="en-US" w:eastAsia="en-US"/>
        </w:rPr>
      </w:pPr>
      <w:r w:rsidRPr="0093149C">
        <w:rPr>
          <w:rFonts w:eastAsia="Calibri"/>
          <w:b/>
          <w:bCs/>
          <w:lang w:val="en-US" w:eastAsia="en-US"/>
        </w:rPr>
        <w:t xml:space="preserve">The aim of the study: </w:t>
      </w:r>
      <w:r w:rsidR="00912ADB">
        <w:rPr>
          <w:rFonts w:eastAsia="Calibri"/>
          <w:bCs/>
          <w:lang w:val="en-US" w:eastAsia="en-US"/>
        </w:rPr>
        <w:t>to study d</w:t>
      </w:r>
      <w:r w:rsidRPr="0093149C">
        <w:rPr>
          <w:rFonts w:eastAsia="Calibri"/>
          <w:lang w:val="en-US" w:eastAsia="en-US"/>
        </w:rPr>
        <w:t xml:space="preserve">ental care habits among students of </w:t>
      </w:r>
      <w:proofErr w:type="spellStart"/>
      <w:r w:rsidRPr="0093149C">
        <w:rPr>
          <w:rFonts w:eastAsia="Calibri"/>
          <w:lang w:val="en-US" w:eastAsia="en-US"/>
        </w:rPr>
        <w:t>Madona</w:t>
      </w:r>
      <w:proofErr w:type="spellEnd"/>
      <w:r w:rsidRPr="0093149C">
        <w:rPr>
          <w:rFonts w:eastAsia="Calibri"/>
          <w:lang w:val="en-US" w:eastAsia="en-US"/>
        </w:rPr>
        <w:t xml:space="preserve"> State gymnasium</w:t>
      </w:r>
    </w:p>
    <w:p w:rsidR="006049C1" w:rsidRPr="0093149C" w:rsidRDefault="006049C1" w:rsidP="00FD43FC">
      <w:pPr>
        <w:contextualSpacing/>
        <w:jc w:val="both"/>
        <w:rPr>
          <w:rFonts w:eastAsia="Calibri"/>
          <w:b/>
          <w:bCs/>
          <w:lang w:val="en-US" w:eastAsia="en-US"/>
        </w:rPr>
      </w:pPr>
      <w:r w:rsidRPr="0093149C">
        <w:rPr>
          <w:rFonts w:eastAsia="Calibri"/>
          <w:b/>
          <w:bCs/>
          <w:lang w:val="en-US" w:eastAsia="en-US"/>
        </w:rPr>
        <w:t>The objectives:</w:t>
      </w:r>
    </w:p>
    <w:p w:rsidR="006049C1" w:rsidRPr="0093149C" w:rsidRDefault="00AE5D0A" w:rsidP="00FD43FC">
      <w:pPr>
        <w:numPr>
          <w:ilvl w:val="0"/>
          <w:numId w:val="8"/>
        </w:numPr>
        <w:contextualSpacing/>
        <w:jc w:val="both"/>
        <w:rPr>
          <w:rFonts w:eastAsia="Calibri"/>
          <w:lang w:val="en-US" w:eastAsia="en-US"/>
        </w:rPr>
      </w:pPr>
      <w:r>
        <w:rPr>
          <w:rFonts w:eastAsia="Calibri"/>
          <w:lang w:val="en-US" w:eastAsia="en-US"/>
        </w:rPr>
        <w:t>To s</w:t>
      </w:r>
      <w:r w:rsidR="006049C1" w:rsidRPr="0093149C">
        <w:rPr>
          <w:rFonts w:eastAsia="Calibri"/>
          <w:lang w:val="en-US" w:eastAsia="en-US"/>
        </w:rPr>
        <w:t>earch, analyze</w:t>
      </w:r>
      <w:r>
        <w:rPr>
          <w:rFonts w:eastAsia="Calibri"/>
          <w:lang w:val="en-US" w:eastAsia="en-US"/>
        </w:rPr>
        <w:t xml:space="preserve"> and summarize</w:t>
      </w:r>
      <w:r w:rsidR="006049C1" w:rsidRPr="0093149C">
        <w:rPr>
          <w:rFonts w:eastAsia="Calibri"/>
          <w:lang w:val="en-US" w:eastAsia="en-US"/>
        </w:rPr>
        <w:t xml:space="preserve"> information about teeth structure, types of teeth, dental dis</w:t>
      </w:r>
      <w:r w:rsidR="00912ADB">
        <w:rPr>
          <w:rFonts w:eastAsia="Calibri"/>
          <w:lang w:val="en-US" w:eastAsia="en-US"/>
        </w:rPr>
        <w:t>eases and injuries, dental care;</w:t>
      </w:r>
    </w:p>
    <w:p w:rsidR="00AE5D0A" w:rsidRDefault="00AE5D0A" w:rsidP="00F313FB">
      <w:pPr>
        <w:numPr>
          <w:ilvl w:val="0"/>
          <w:numId w:val="8"/>
        </w:numPr>
        <w:contextualSpacing/>
        <w:jc w:val="both"/>
        <w:rPr>
          <w:rFonts w:eastAsia="Calibri"/>
          <w:lang w:val="en-US" w:eastAsia="en-US"/>
        </w:rPr>
      </w:pPr>
      <w:r w:rsidRPr="00AE5D0A">
        <w:rPr>
          <w:rFonts w:eastAsia="Calibri"/>
          <w:lang w:val="en-US" w:eastAsia="en-US"/>
        </w:rPr>
        <w:t>To investigate</w:t>
      </w:r>
      <w:r w:rsidR="006049C1" w:rsidRPr="00AE5D0A">
        <w:rPr>
          <w:rFonts w:eastAsia="Calibri"/>
          <w:lang w:val="en-US" w:eastAsia="en-US"/>
        </w:rPr>
        <w:t xml:space="preserve"> what dental care instruments</w:t>
      </w:r>
      <w:r w:rsidRPr="00AE5D0A">
        <w:rPr>
          <w:rFonts w:eastAsia="Calibri"/>
          <w:lang w:val="en-US" w:eastAsia="en-US"/>
        </w:rPr>
        <w:t xml:space="preserve"> </w:t>
      </w:r>
      <w:r w:rsidR="00912ADB">
        <w:rPr>
          <w:rFonts w:eastAsia="Calibri"/>
          <w:lang w:val="en-US" w:eastAsia="en-US"/>
        </w:rPr>
        <w:t xml:space="preserve">are </w:t>
      </w:r>
      <w:r w:rsidRPr="00AE5D0A">
        <w:rPr>
          <w:rFonts w:eastAsia="Calibri"/>
          <w:lang w:val="en-US" w:eastAsia="en-US"/>
        </w:rPr>
        <w:t>used by</w:t>
      </w:r>
      <w:r w:rsidR="006049C1" w:rsidRPr="00AE5D0A">
        <w:rPr>
          <w:rFonts w:eastAsia="Calibri"/>
          <w:lang w:val="en-US" w:eastAsia="en-US"/>
        </w:rPr>
        <w:t xml:space="preserve"> stu</w:t>
      </w:r>
      <w:r w:rsidR="00912ADB">
        <w:rPr>
          <w:rFonts w:eastAsia="Calibri"/>
          <w:lang w:val="en-US" w:eastAsia="en-US"/>
        </w:rPr>
        <w:t xml:space="preserve">dents of </w:t>
      </w:r>
      <w:proofErr w:type="spellStart"/>
      <w:r w:rsidR="00912ADB">
        <w:rPr>
          <w:rFonts w:eastAsia="Calibri"/>
          <w:lang w:val="en-US" w:eastAsia="en-US"/>
        </w:rPr>
        <w:t>Madona</w:t>
      </w:r>
      <w:proofErr w:type="spellEnd"/>
      <w:r w:rsidR="00912ADB">
        <w:rPr>
          <w:rFonts w:eastAsia="Calibri"/>
          <w:lang w:val="en-US" w:eastAsia="en-US"/>
        </w:rPr>
        <w:t xml:space="preserve"> State gymnasium, through questionnaires;</w:t>
      </w:r>
    </w:p>
    <w:p w:rsidR="006049C1" w:rsidRPr="00AE5D0A" w:rsidRDefault="00AE5D0A" w:rsidP="00F313FB">
      <w:pPr>
        <w:numPr>
          <w:ilvl w:val="0"/>
          <w:numId w:val="8"/>
        </w:numPr>
        <w:contextualSpacing/>
        <w:jc w:val="both"/>
        <w:rPr>
          <w:rFonts w:eastAsia="Calibri"/>
          <w:lang w:val="en-US" w:eastAsia="en-US"/>
        </w:rPr>
      </w:pPr>
      <w:r>
        <w:rPr>
          <w:rFonts w:eastAsia="Calibri"/>
          <w:lang w:val="en-US" w:eastAsia="en-US"/>
        </w:rPr>
        <w:t>To f</w:t>
      </w:r>
      <w:r w:rsidR="006049C1" w:rsidRPr="00AE5D0A">
        <w:rPr>
          <w:rFonts w:eastAsia="Calibri"/>
          <w:lang w:val="en-US" w:eastAsia="en-US"/>
        </w:rPr>
        <w:t xml:space="preserve">ind out if students of </w:t>
      </w:r>
      <w:proofErr w:type="spellStart"/>
      <w:r w:rsidR="006049C1" w:rsidRPr="00AE5D0A">
        <w:rPr>
          <w:rFonts w:eastAsia="Calibri"/>
          <w:lang w:val="en-US" w:eastAsia="en-US"/>
        </w:rPr>
        <w:t>Madona</w:t>
      </w:r>
      <w:proofErr w:type="spellEnd"/>
      <w:r w:rsidR="006049C1" w:rsidRPr="00AE5D0A">
        <w:rPr>
          <w:rFonts w:eastAsia="Calibri"/>
          <w:lang w:val="en-US" w:eastAsia="en-US"/>
        </w:rPr>
        <w:t xml:space="preserve"> State gymnasium</w:t>
      </w:r>
      <w:r w:rsidR="00912ADB">
        <w:rPr>
          <w:rFonts w:eastAsia="Calibri"/>
          <w:lang w:val="en-US" w:eastAsia="en-US"/>
        </w:rPr>
        <w:t xml:space="preserve"> can properly clean their teeth, using a test;</w:t>
      </w:r>
    </w:p>
    <w:p w:rsidR="006049C1" w:rsidRPr="0093149C" w:rsidRDefault="00AE5D0A" w:rsidP="00FD43FC">
      <w:pPr>
        <w:numPr>
          <w:ilvl w:val="0"/>
          <w:numId w:val="8"/>
        </w:numPr>
        <w:contextualSpacing/>
        <w:jc w:val="both"/>
        <w:rPr>
          <w:rFonts w:eastAsia="Calibri"/>
          <w:lang w:val="en-US" w:eastAsia="en-US"/>
        </w:rPr>
      </w:pPr>
      <w:r>
        <w:rPr>
          <w:rFonts w:eastAsia="Calibri"/>
          <w:lang w:val="en-US" w:eastAsia="en-US"/>
        </w:rPr>
        <w:t>To f</w:t>
      </w:r>
      <w:r w:rsidR="006049C1" w:rsidRPr="0093149C">
        <w:rPr>
          <w:rFonts w:eastAsia="Calibri"/>
          <w:lang w:val="en-US" w:eastAsia="en-US"/>
        </w:rPr>
        <w:t xml:space="preserve">ind out which toothpaste is </w:t>
      </w:r>
      <w:r>
        <w:rPr>
          <w:rFonts w:eastAsia="Calibri"/>
          <w:lang w:val="en-US" w:eastAsia="en-US"/>
        </w:rPr>
        <w:t>most suitable for tooth strength,</w:t>
      </w:r>
      <w:r w:rsidR="006049C1" w:rsidRPr="0093149C">
        <w:rPr>
          <w:rFonts w:eastAsia="Calibri"/>
          <w:lang w:val="en-US" w:eastAsia="en-US"/>
        </w:rPr>
        <w:t xml:space="preserve"> by </w:t>
      </w:r>
      <w:r w:rsidR="00912ADB" w:rsidRPr="0093149C">
        <w:rPr>
          <w:rFonts w:eastAsia="Calibri"/>
          <w:lang w:val="en-US" w:eastAsia="en-US"/>
        </w:rPr>
        <w:t>making</w:t>
      </w:r>
      <w:r w:rsidR="00912ADB">
        <w:rPr>
          <w:rFonts w:eastAsia="Calibri"/>
          <w:lang w:val="en-US" w:eastAsia="en-US"/>
        </w:rPr>
        <w:t xml:space="preserve"> an experiment;</w:t>
      </w:r>
    </w:p>
    <w:p w:rsidR="006049C1" w:rsidRPr="0093149C" w:rsidRDefault="00FF32AF" w:rsidP="00FD43FC">
      <w:pPr>
        <w:numPr>
          <w:ilvl w:val="0"/>
          <w:numId w:val="8"/>
        </w:numPr>
        <w:contextualSpacing/>
        <w:jc w:val="both"/>
        <w:rPr>
          <w:rFonts w:eastAsia="Calibri"/>
          <w:color w:val="000000"/>
          <w:lang w:val="en-US" w:eastAsia="en-US"/>
        </w:rPr>
      </w:pPr>
      <w:r>
        <w:rPr>
          <w:rFonts w:eastAsia="Calibri"/>
          <w:lang w:val="en-US" w:eastAsia="en-US"/>
        </w:rPr>
        <w:t>To process the</w:t>
      </w:r>
      <w:r w:rsidR="006049C1" w:rsidRPr="0093149C">
        <w:rPr>
          <w:rFonts w:eastAsia="Calibri"/>
          <w:lang w:val="en-US" w:eastAsia="en-US"/>
        </w:rPr>
        <w:t xml:space="preserve"> research data</w:t>
      </w:r>
      <w:r w:rsidR="0093149C" w:rsidRPr="0093149C">
        <w:rPr>
          <w:rFonts w:eastAsia="Calibri"/>
          <w:lang w:val="en-US" w:eastAsia="en-US"/>
        </w:rPr>
        <w:t>.</w:t>
      </w:r>
    </w:p>
    <w:p w:rsidR="006049C1" w:rsidRPr="0093149C" w:rsidRDefault="00912ADB" w:rsidP="00FD43FC">
      <w:pPr>
        <w:contextualSpacing/>
        <w:jc w:val="both"/>
        <w:rPr>
          <w:color w:val="000000"/>
          <w:szCs w:val="27"/>
          <w:lang w:val="en-US" w:eastAsia="en-US"/>
        </w:rPr>
      </w:pPr>
      <w:r>
        <w:rPr>
          <w:b/>
          <w:color w:val="000000"/>
          <w:szCs w:val="27"/>
          <w:lang w:val="en-US" w:eastAsia="en-US"/>
        </w:rPr>
        <w:t>M</w:t>
      </w:r>
      <w:r w:rsidR="006049C1" w:rsidRPr="0093149C">
        <w:rPr>
          <w:b/>
          <w:color w:val="000000"/>
          <w:szCs w:val="27"/>
          <w:lang w:val="en-US" w:eastAsia="en-US"/>
        </w:rPr>
        <w:t>ethod</w:t>
      </w:r>
      <w:r>
        <w:rPr>
          <w:b/>
          <w:color w:val="000000"/>
          <w:szCs w:val="27"/>
          <w:lang w:val="en-US" w:eastAsia="en-US"/>
        </w:rPr>
        <w:t>s used in the work</w:t>
      </w:r>
      <w:r w:rsidR="006049C1" w:rsidRPr="0093149C">
        <w:rPr>
          <w:b/>
          <w:color w:val="000000"/>
          <w:szCs w:val="27"/>
          <w:lang w:val="en-US" w:eastAsia="en-US"/>
        </w:rPr>
        <w:t xml:space="preserve">: </w:t>
      </w:r>
      <w:r w:rsidR="006049C1" w:rsidRPr="0093149C">
        <w:rPr>
          <w:color w:val="000000"/>
          <w:szCs w:val="27"/>
          <w:lang w:val="en-US" w:eastAsia="en-US"/>
        </w:rPr>
        <w:t>information source analysis, surveys, test</w:t>
      </w:r>
      <w:r>
        <w:rPr>
          <w:color w:val="000000"/>
          <w:szCs w:val="27"/>
          <w:lang w:val="en-US" w:eastAsia="en-US"/>
        </w:rPr>
        <w:t>ing, experiment, data processing</w:t>
      </w:r>
      <w:r w:rsidR="006049C1" w:rsidRPr="0093149C">
        <w:rPr>
          <w:color w:val="000000"/>
          <w:szCs w:val="27"/>
          <w:lang w:val="en-US" w:eastAsia="en-US"/>
        </w:rPr>
        <w:t xml:space="preserve"> and analysis</w:t>
      </w:r>
    </w:p>
    <w:p w:rsidR="006049C1" w:rsidRPr="0093149C" w:rsidRDefault="006049C1" w:rsidP="00FD43FC">
      <w:pPr>
        <w:contextualSpacing/>
        <w:jc w:val="both"/>
        <w:rPr>
          <w:rFonts w:eastAsia="Calibri"/>
          <w:lang w:val="en-US" w:eastAsia="en-US"/>
        </w:rPr>
      </w:pPr>
      <w:r w:rsidRPr="0093149C">
        <w:rPr>
          <w:rFonts w:eastAsia="Calibri"/>
          <w:b/>
          <w:lang w:val="en-US" w:eastAsia="en-US"/>
        </w:rPr>
        <w:t>Conc</w:t>
      </w:r>
      <w:r w:rsidR="00FF32AF">
        <w:rPr>
          <w:rFonts w:eastAsia="Calibri"/>
          <w:b/>
          <w:lang w:val="en-US" w:eastAsia="en-US"/>
        </w:rPr>
        <w:t>l</w:t>
      </w:r>
      <w:r w:rsidRPr="0093149C">
        <w:rPr>
          <w:rFonts w:eastAsia="Calibri"/>
          <w:b/>
          <w:lang w:val="en-US" w:eastAsia="en-US"/>
        </w:rPr>
        <w:t>usions:</w:t>
      </w:r>
    </w:p>
    <w:p w:rsidR="006049C1" w:rsidRPr="0093149C" w:rsidRDefault="006049C1" w:rsidP="0093149C">
      <w:pPr>
        <w:contextualSpacing/>
        <w:jc w:val="both"/>
        <w:rPr>
          <w:rFonts w:eastAsia="Calibri"/>
          <w:lang w:val="en-US" w:eastAsia="en-US"/>
        </w:rPr>
      </w:pPr>
      <w:r w:rsidRPr="0093149C">
        <w:rPr>
          <w:rFonts w:eastAsia="Calibri"/>
          <w:lang w:val="en-US" w:eastAsia="en-US"/>
        </w:rPr>
        <w:t xml:space="preserve">The most common dental disease among students of </w:t>
      </w:r>
      <w:proofErr w:type="spellStart"/>
      <w:r w:rsidRPr="0093149C">
        <w:rPr>
          <w:rFonts w:eastAsia="Calibri"/>
          <w:lang w:val="en-US" w:eastAsia="en-US"/>
        </w:rPr>
        <w:t>Madona</w:t>
      </w:r>
      <w:proofErr w:type="spellEnd"/>
      <w:r w:rsidRPr="0093149C">
        <w:rPr>
          <w:rFonts w:eastAsia="Calibri"/>
          <w:lang w:val="en-US" w:eastAsia="en-US"/>
        </w:rPr>
        <w:t xml:space="preserve"> State gymnasium is den</w:t>
      </w:r>
      <w:r w:rsidR="00FF32AF">
        <w:rPr>
          <w:rFonts w:eastAsia="Calibri"/>
          <w:lang w:val="en-US" w:eastAsia="en-US"/>
        </w:rPr>
        <w:t>tal decay and its complications</w:t>
      </w:r>
      <w:r w:rsidRPr="0093149C">
        <w:rPr>
          <w:rFonts w:eastAsia="Calibri"/>
          <w:lang w:val="en-US" w:eastAsia="en-US"/>
        </w:rPr>
        <w:t xml:space="preserve"> bec</w:t>
      </w:r>
      <w:r w:rsidR="00AE5D0A">
        <w:rPr>
          <w:rFonts w:eastAsia="Calibri"/>
          <w:lang w:val="en-US" w:eastAsia="en-US"/>
        </w:rPr>
        <w:t xml:space="preserve">ause 28 students have faced it. </w:t>
      </w:r>
      <w:r w:rsidRPr="0093149C">
        <w:rPr>
          <w:rFonts w:eastAsia="Calibri"/>
          <w:lang w:val="en-US" w:eastAsia="en-US"/>
        </w:rPr>
        <w:t xml:space="preserve">Using the chewing gum between meals can provide appropriate pH level in </w:t>
      </w:r>
      <w:r w:rsidR="00FF32AF">
        <w:rPr>
          <w:rFonts w:eastAsia="Calibri"/>
          <w:lang w:val="en-US" w:eastAsia="en-US"/>
        </w:rPr>
        <w:t>the mouth, but only 24.</w:t>
      </w:r>
      <w:r w:rsidR="00912ADB">
        <w:rPr>
          <w:rFonts w:eastAsia="Calibri"/>
          <w:lang w:val="en-US" w:eastAsia="en-US"/>
        </w:rPr>
        <w:t>8% of respondents use</w:t>
      </w:r>
      <w:r w:rsidRPr="0093149C">
        <w:rPr>
          <w:rFonts w:eastAsia="Calibri"/>
          <w:lang w:val="en-US" w:eastAsia="en-US"/>
        </w:rPr>
        <w:t xml:space="preserve"> it.</w:t>
      </w:r>
    </w:p>
    <w:p w:rsidR="006049C1" w:rsidRPr="0093149C" w:rsidRDefault="006049C1" w:rsidP="00FD43FC">
      <w:pPr>
        <w:contextualSpacing/>
        <w:jc w:val="both"/>
        <w:rPr>
          <w:rFonts w:eastAsia="Calibri"/>
          <w:lang w:val="en-US" w:eastAsia="en-US"/>
        </w:rPr>
      </w:pPr>
      <w:r w:rsidRPr="0093149C">
        <w:rPr>
          <w:rFonts w:eastAsia="Calibri"/>
          <w:b/>
          <w:lang w:val="en-US" w:eastAsia="en-US"/>
        </w:rPr>
        <w:t>Key words:</w:t>
      </w:r>
      <w:r w:rsidRPr="0093149C">
        <w:rPr>
          <w:rFonts w:eastAsia="Calibri"/>
          <w:lang w:val="en-US" w:eastAsia="en-US"/>
        </w:rPr>
        <w:t xml:space="preserve"> Tooth types, tooth structure, dental care, toothpastes, </w:t>
      </w:r>
      <w:proofErr w:type="gramStart"/>
      <w:r w:rsidRPr="0093149C">
        <w:rPr>
          <w:rFonts w:eastAsia="Calibri"/>
          <w:lang w:val="en-US" w:eastAsia="en-US"/>
        </w:rPr>
        <w:t>dental</w:t>
      </w:r>
      <w:proofErr w:type="gramEnd"/>
      <w:r w:rsidRPr="0093149C">
        <w:rPr>
          <w:rFonts w:eastAsia="Calibri"/>
          <w:lang w:val="en-US" w:eastAsia="en-US"/>
        </w:rPr>
        <w:t xml:space="preserve"> diseases.</w:t>
      </w:r>
    </w:p>
    <w:p w:rsidR="006049C1" w:rsidRPr="0093149C" w:rsidRDefault="008273AD" w:rsidP="00FD43FC">
      <w:pPr>
        <w:keepNext/>
        <w:keepLines/>
        <w:contextualSpacing/>
        <w:jc w:val="both"/>
        <w:rPr>
          <w:lang w:val="en-US"/>
        </w:rPr>
      </w:pPr>
      <w:r>
        <w:rPr>
          <w:b/>
          <w:lang w:val="en-US"/>
        </w:rPr>
        <w:t>S</w:t>
      </w:r>
      <w:r w:rsidR="006049C1" w:rsidRPr="0093149C">
        <w:rPr>
          <w:b/>
          <w:lang w:val="en-US"/>
        </w:rPr>
        <w:t>tructure</w:t>
      </w:r>
      <w:r>
        <w:rPr>
          <w:b/>
          <w:lang w:val="en-US"/>
        </w:rPr>
        <w:t xml:space="preserve"> of the research paper</w:t>
      </w:r>
      <w:r w:rsidR="006049C1" w:rsidRPr="0093149C">
        <w:rPr>
          <w:b/>
          <w:lang w:val="en-US"/>
        </w:rPr>
        <w:t>:</w:t>
      </w:r>
      <w:r w:rsidR="006049C1" w:rsidRPr="0093149C">
        <w:rPr>
          <w:lang w:val="en-US"/>
        </w:rPr>
        <w:t xml:space="preserve"> The </w:t>
      </w:r>
      <w:r w:rsidR="00FF32AF">
        <w:rPr>
          <w:lang w:val="en-US"/>
        </w:rPr>
        <w:t>research paper</w:t>
      </w:r>
      <w:r w:rsidR="006049C1" w:rsidRPr="0093149C">
        <w:rPr>
          <w:lang w:val="en-US"/>
        </w:rPr>
        <w:t xml:space="preserve"> consists of 32 pages, 1</w:t>
      </w:r>
      <w:r>
        <w:rPr>
          <w:lang w:val="en-US"/>
        </w:rPr>
        <w:t>9 images, 17 bibliographical entries</w:t>
      </w:r>
      <w:r w:rsidR="006049C1" w:rsidRPr="0093149C">
        <w:rPr>
          <w:lang w:val="en-US"/>
        </w:rPr>
        <w:t xml:space="preserve"> and 6 appendices. During </w:t>
      </w:r>
      <w:r w:rsidR="00FF32AF">
        <w:rPr>
          <w:lang w:val="en-US"/>
        </w:rPr>
        <w:t xml:space="preserve">the </w:t>
      </w:r>
      <w:r w:rsidR="006049C1" w:rsidRPr="0093149C">
        <w:rPr>
          <w:lang w:val="en-US"/>
        </w:rPr>
        <w:t>research</w:t>
      </w:r>
      <w:r>
        <w:rPr>
          <w:lang w:val="en-US"/>
        </w:rPr>
        <w:t>,</w:t>
      </w:r>
      <w:r w:rsidR="006049C1" w:rsidRPr="0093149C">
        <w:rPr>
          <w:lang w:val="en-US"/>
        </w:rPr>
        <w:t xml:space="preserve"> </w:t>
      </w:r>
      <w:r w:rsidR="00FF32AF">
        <w:rPr>
          <w:lang w:val="en-US"/>
        </w:rPr>
        <w:t xml:space="preserve">a study </w:t>
      </w:r>
      <w:proofErr w:type="gramStart"/>
      <w:r w:rsidR="00FF32AF">
        <w:rPr>
          <w:lang w:val="en-US"/>
        </w:rPr>
        <w:t>was carried out</w:t>
      </w:r>
      <w:proofErr w:type="gramEnd"/>
      <w:r w:rsidR="00FF32AF">
        <w:rPr>
          <w:lang w:val="en-US"/>
        </w:rPr>
        <w:t xml:space="preserve"> if </w:t>
      </w:r>
      <w:proofErr w:type="spellStart"/>
      <w:r w:rsidR="006049C1" w:rsidRPr="0093149C">
        <w:rPr>
          <w:lang w:val="en-US"/>
        </w:rPr>
        <w:t>Madona</w:t>
      </w:r>
      <w:proofErr w:type="spellEnd"/>
      <w:r w:rsidR="006049C1" w:rsidRPr="0093149C">
        <w:rPr>
          <w:lang w:val="en-US"/>
        </w:rPr>
        <w:t xml:space="preserve"> State gymnasium students can clean teeth</w:t>
      </w:r>
      <w:r w:rsidR="00FF32AF" w:rsidRPr="00FF32AF">
        <w:rPr>
          <w:lang w:val="en-US"/>
        </w:rPr>
        <w:t xml:space="preserve"> </w:t>
      </w:r>
      <w:r w:rsidR="00FF32AF" w:rsidRPr="0093149C">
        <w:rPr>
          <w:lang w:val="en-US"/>
        </w:rPr>
        <w:t>correctly</w:t>
      </w:r>
      <w:r w:rsidR="006049C1" w:rsidRPr="0093149C">
        <w:rPr>
          <w:lang w:val="en-US"/>
        </w:rPr>
        <w:t>, what dental care instruments they use and which toothpaste is most appropriate to strengthen tooth enamel.</w:t>
      </w:r>
    </w:p>
    <w:p w:rsidR="0075077C" w:rsidRPr="00304A0A" w:rsidRDefault="0075077C" w:rsidP="00304A0A"/>
    <w:sectPr w:rsidR="0075077C" w:rsidRPr="00304A0A" w:rsidSect="00FD43F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8D" w:rsidRDefault="00C96C8D" w:rsidP="00D91393">
      <w:r>
        <w:separator/>
      </w:r>
    </w:p>
  </w:endnote>
  <w:endnote w:type="continuationSeparator" w:id="0">
    <w:p w:rsidR="00C96C8D" w:rsidRDefault="00C96C8D" w:rsidP="00D9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93" w:rsidRDefault="00D9139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93" w:rsidRDefault="00D9139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93" w:rsidRDefault="00D913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8D" w:rsidRDefault="00C96C8D" w:rsidP="00D91393">
      <w:r>
        <w:separator/>
      </w:r>
    </w:p>
  </w:footnote>
  <w:footnote w:type="continuationSeparator" w:id="0">
    <w:p w:rsidR="00C96C8D" w:rsidRDefault="00C96C8D" w:rsidP="00D9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93" w:rsidRDefault="00D9139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73820"/>
      <w:docPartObj>
        <w:docPartGallery w:val="Watermarks"/>
        <w:docPartUnique/>
      </w:docPartObj>
    </w:sdtPr>
    <w:sdtContent>
      <w:p w:rsidR="00D91393" w:rsidRDefault="00D67BA5">
        <w:pPr>
          <w:pStyle w:val="Galve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PARAUG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93" w:rsidRDefault="00D9139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EB3"/>
    <w:multiLevelType w:val="hybridMultilevel"/>
    <w:tmpl w:val="D44ACDB0"/>
    <w:lvl w:ilvl="0" w:tplc="C204AC04">
      <w:start w:val="1"/>
      <w:numFmt w:val="decimal"/>
      <w:lvlText w:val="%1."/>
      <w:lvlJc w:val="left"/>
      <w:pPr>
        <w:ind w:left="-1065" w:hanging="360"/>
      </w:pPr>
      <w:rPr>
        <w:rFonts w:ascii="Times New Roman" w:eastAsia="Calibri" w:hAnsi="Times New Roman" w:cs="Times New Roman"/>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1" w15:restartNumberingAfterBreak="0">
    <w:nsid w:val="00986467"/>
    <w:multiLevelType w:val="hybridMultilevel"/>
    <w:tmpl w:val="236E8668"/>
    <w:lvl w:ilvl="0" w:tplc="0409000F">
      <w:start w:val="1"/>
      <w:numFmt w:val="decimal"/>
      <w:lvlText w:val="%1."/>
      <w:lvlJc w:val="left"/>
      <w:pPr>
        <w:ind w:left="360" w:hanging="360"/>
      </w:pPr>
    </w:lvl>
    <w:lvl w:ilvl="1" w:tplc="DB32A9B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E45F3"/>
    <w:multiLevelType w:val="hybridMultilevel"/>
    <w:tmpl w:val="4CB892DE"/>
    <w:lvl w:ilvl="0" w:tplc="24983310">
      <w:start w:val="1"/>
      <w:numFmt w:val="decimal"/>
      <w:lvlText w:val="%1."/>
      <w:lvlJc w:val="left"/>
      <w:pPr>
        <w:ind w:left="0" w:firstLine="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5F21945"/>
    <w:multiLevelType w:val="hybridMultilevel"/>
    <w:tmpl w:val="4A3AE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7A3331"/>
    <w:multiLevelType w:val="hybridMultilevel"/>
    <w:tmpl w:val="45F89DF2"/>
    <w:lvl w:ilvl="0" w:tplc="801AFB7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35F59"/>
    <w:multiLevelType w:val="hybridMultilevel"/>
    <w:tmpl w:val="309E99D6"/>
    <w:lvl w:ilvl="0" w:tplc="C9E6F4D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707F6"/>
    <w:multiLevelType w:val="hybridMultilevel"/>
    <w:tmpl w:val="A22C0396"/>
    <w:lvl w:ilvl="0" w:tplc="D97864F2">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2A2FC4"/>
    <w:multiLevelType w:val="hybridMultilevel"/>
    <w:tmpl w:val="3FA045EA"/>
    <w:lvl w:ilvl="0" w:tplc="04260001">
      <w:start w:val="1"/>
      <w:numFmt w:val="bullet"/>
      <w:lvlText w:val=""/>
      <w:lvlJc w:val="left"/>
      <w:pPr>
        <w:tabs>
          <w:tab w:val="num" w:pos="1440"/>
        </w:tabs>
        <w:ind w:left="1440" w:hanging="360"/>
      </w:pPr>
      <w:rPr>
        <w:rFonts w:ascii="Symbol" w:hAnsi="Symbol"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8" w15:restartNumberingAfterBreak="0">
    <w:nsid w:val="6328397A"/>
    <w:multiLevelType w:val="hybridMultilevel"/>
    <w:tmpl w:val="67021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4113A26"/>
    <w:multiLevelType w:val="hybridMultilevel"/>
    <w:tmpl w:val="FF3C4E4A"/>
    <w:lvl w:ilvl="0" w:tplc="801AFB7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54D58"/>
    <w:multiLevelType w:val="hybridMultilevel"/>
    <w:tmpl w:val="E8BABAB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7"/>
  </w:num>
  <w:num w:numId="2">
    <w:abstractNumId w:val="8"/>
  </w:num>
  <w:num w:numId="3">
    <w:abstractNumId w:val="10"/>
  </w:num>
  <w:num w:numId="4">
    <w:abstractNumId w:val="0"/>
  </w:num>
  <w:num w:numId="5">
    <w:abstractNumId w:val="6"/>
  </w:num>
  <w:num w:numId="6">
    <w:abstractNumId w:val="4"/>
  </w:num>
  <w:num w:numId="7">
    <w:abstractNumId w:val="5"/>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0A"/>
    <w:rsid w:val="0002769D"/>
    <w:rsid w:val="00304A0A"/>
    <w:rsid w:val="00461CC8"/>
    <w:rsid w:val="006049C1"/>
    <w:rsid w:val="0075077C"/>
    <w:rsid w:val="008273AD"/>
    <w:rsid w:val="008A6594"/>
    <w:rsid w:val="00912ADB"/>
    <w:rsid w:val="0093149C"/>
    <w:rsid w:val="00AE5D0A"/>
    <w:rsid w:val="00C96C8D"/>
    <w:rsid w:val="00D46040"/>
    <w:rsid w:val="00D67BA5"/>
    <w:rsid w:val="00D91393"/>
    <w:rsid w:val="00F9611D"/>
    <w:rsid w:val="00FD43FC"/>
    <w:rsid w:val="00FF3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E66964C-B195-4BC0-B817-93E995DE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4A0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304A0A"/>
    <w:pPr>
      <w:spacing w:after="200" w:line="276" w:lineRule="auto"/>
      <w:ind w:left="720"/>
    </w:pPr>
    <w:rPr>
      <w:rFonts w:ascii="Calibri" w:hAnsi="Calibri" w:cs="Calibri"/>
      <w:sz w:val="22"/>
      <w:szCs w:val="22"/>
    </w:rPr>
  </w:style>
  <w:style w:type="paragraph" w:styleId="Balonteksts">
    <w:name w:val="Balloon Text"/>
    <w:basedOn w:val="Parasts"/>
    <w:link w:val="BalontekstsRakstz"/>
    <w:uiPriority w:val="99"/>
    <w:semiHidden/>
    <w:unhideWhenUsed/>
    <w:rsid w:val="0093149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149C"/>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D91393"/>
    <w:pPr>
      <w:tabs>
        <w:tab w:val="center" w:pos="4153"/>
        <w:tab w:val="right" w:pos="8306"/>
      </w:tabs>
    </w:pPr>
  </w:style>
  <w:style w:type="character" w:customStyle="1" w:styleId="GalveneRakstz">
    <w:name w:val="Galvene Rakstz."/>
    <w:basedOn w:val="Noklusjumarindkopasfonts"/>
    <w:link w:val="Galvene"/>
    <w:uiPriority w:val="99"/>
    <w:rsid w:val="00D9139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91393"/>
    <w:pPr>
      <w:tabs>
        <w:tab w:val="center" w:pos="4153"/>
        <w:tab w:val="right" w:pos="8306"/>
      </w:tabs>
    </w:pPr>
  </w:style>
  <w:style w:type="character" w:customStyle="1" w:styleId="KjeneRakstz">
    <w:name w:val="Kājene Rakstz."/>
    <w:basedOn w:val="Noklusjumarindkopasfonts"/>
    <w:link w:val="Kjene"/>
    <w:uiPriority w:val="99"/>
    <w:rsid w:val="00D9139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limo.lv/pme/?name=zob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slimo.lv/pme/?name=koma" TargetMode="External"/><Relationship Id="rId4" Type="http://schemas.openxmlformats.org/officeDocument/2006/relationships/settings" Target="settings.xml"/><Relationship Id="rId9" Type="http://schemas.openxmlformats.org/officeDocument/2006/relationships/hyperlink" Target="http://www.neslimo.lv/pme/?name=kariess-zobu"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6F9A-79C5-45A0-A749-5B2C744C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1963</Words>
  <Characters>1119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MVG-3</dc:creator>
  <cp:lastModifiedBy>VandaM</cp:lastModifiedBy>
  <cp:revision>6</cp:revision>
  <cp:lastPrinted>2017-10-09T08:59:00Z</cp:lastPrinted>
  <dcterms:created xsi:type="dcterms:W3CDTF">2017-10-10T06:20:00Z</dcterms:created>
  <dcterms:modified xsi:type="dcterms:W3CDTF">2017-10-10T14:19:00Z</dcterms:modified>
</cp:coreProperties>
</file>